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236" w:rsidRDefault="00F07A8A">
      <w:pPr>
        <w:widowControl/>
        <w:jc w:val="left"/>
      </w:pPr>
      <w:r>
        <w:rPr>
          <w:rFonts w:ascii="宋体" w:eastAsia="宋体" w:hAnsi="宋体" w:cs="宋体"/>
          <w:kern w:val="0"/>
          <w:sz w:val="24"/>
          <w:lang/>
        </w:rPr>
        <w:t>成都高新区推进</w:t>
      </w:r>
      <w:r>
        <w:rPr>
          <w:rFonts w:ascii="宋体" w:eastAsia="宋体" w:hAnsi="宋体" w:cs="宋体"/>
          <w:kern w:val="0"/>
          <w:sz w:val="24"/>
          <w:lang/>
        </w:rPr>
        <w:t>“</w:t>
      </w:r>
      <w:r>
        <w:rPr>
          <w:rFonts w:ascii="宋体" w:eastAsia="宋体" w:hAnsi="宋体" w:cs="宋体"/>
          <w:kern w:val="0"/>
          <w:sz w:val="24"/>
          <w:lang/>
        </w:rPr>
        <w:t>三次创业</w:t>
      </w:r>
      <w:r>
        <w:rPr>
          <w:rFonts w:ascii="宋体" w:eastAsia="宋体" w:hAnsi="宋体" w:cs="宋体"/>
          <w:kern w:val="0"/>
          <w:sz w:val="24"/>
          <w:lang/>
        </w:rPr>
        <w:t>”</w:t>
      </w:r>
      <w:r>
        <w:rPr>
          <w:rFonts w:ascii="宋体" w:eastAsia="宋体" w:hAnsi="宋体" w:cs="宋体"/>
          <w:kern w:val="0"/>
          <w:sz w:val="24"/>
          <w:lang/>
        </w:rPr>
        <w:t>科技型中小企业发展专项资金</w:t>
      </w:r>
      <w:r>
        <w:rPr>
          <w:rFonts w:ascii="宋体" w:eastAsia="宋体" w:hAnsi="宋体" w:cs="宋体"/>
          <w:kern w:val="0"/>
          <w:sz w:val="24"/>
          <w:lang/>
        </w:rPr>
        <w:t> </w:t>
      </w:r>
      <w:r>
        <w:rPr>
          <w:rFonts w:ascii="宋体" w:eastAsia="宋体" w:hAnsi="宋体" w:cs="宋体"/>
          <w:kern w:val="0"/>
          <w:sz w:val="24"/>
          <w:lang/>
        </w:rPr>
        <w:t>实施细则（成高科〔</w:t>
      </w:r>
      <w:r>
        <w:rPr>
          <w:rFonts w:ascii="宋体" w:eastAsia="宋体" w:hAnsi="宋体" w:cs="宋体"/>
          <w:kern w:val="0"/>
          <w:sz w:val="24"/>
          <w:lang/>
        </w:rPr>
        <w:t>2015</w:t>
      </w:r>
      <w:r>
        <w:rPr>
          <w:rFonts w:ascii="宋体" w:eastAsia="宋体" w:hAnsi="宋体" w:cs="宋体"/>
          <w:kern w:val="0"/>
          <w:sz w:val="24"/>
          <w:lang/>
        </w:rPr>
        <w:t>〕</w:t>
      </w:r>
      <w:r>
        <w:rPr>
          <w:rFonts w:ascii="宋体" w:eastAsia="宋体" w:hAnsi="宋体" w:cs="宋体"/>
          <w:kern w:val="0"/>
          <w:sz w:val="24"/>
          <w:lang/>
        </w:rPr>
        <w:t>25</w:t>
      </w:r>
      <w:r>
        <w:rPr>
          <w:rFonts w:ascii="宋体" w:eastAsia="宋体" w:hAnsi="宋体" w:cs="宋体"/>
          <w:kern w:val="0"/>
          <w:sz w:val="24"/>
          <w:lang/>
        </w:rPr>
        <w:t>号）</w:t>
      </w:r>
      <w:r>
        <w:rPr>
          <w:rFonts w:ascii="宋体" w:eastAsia="宋体" w:hAnsi="宋体" w:cs="宋体"/>
          <w:kern w:val="0"/>
          <w:sz w:val="24"/>
          <w:lang/>
        </w:rPr>
        <w:br/>
        <w:t>2015/6/24</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为深入贯彻落实《成都高新区推进</w:t>
      </w:r>
      <w:r>
        <w:rPr>
          <w:rFonts w:ascii="宋体" w:eastAsia="宋体" w:hAnsi="宋体" w:cs="宋体"/>
          <w:kern w:val="0"/>
          <w:sz w:val="24"/>
          <w:lang/>
        </w:rPr>
        <w:t>“</w:t>
      </w:r>
      <w:r>
        <w:rPr>
          <w:rFonts w:ascii="宋体" w:eastAsia="宋体" w:hAnsi="宋体" w:cs="宋体"/>
          <w:kern w:val="0"/>
          <w:sz w:val="24"/>
          <w:lang/>
        </w:rPr>
        <w:t>三次创业</w:t>
      </w:r>
      <w:r>
        <w:rPr>
          <w:rFonts w:ascii="宋体" w:eastAsia="宋体" w:hAnsi="宋体" w:cs="宋体"/>
          <w:kern w:val="0"/>
          <w:sz w:val="24"/>
          <w:lang/>
        </w:rPr>
        <w:t>”</w:t>
      </w:r>
      <w:r>
        <w:rPr>
          <w:rFonts w:ascii="宋体" w:eastAsia="宋体" w:hAnsi="宋体" w:cs="宋体"/>
          <w:kern w:val="0"/>
          <w:sz w:val="24"/>
          <w:lang/>
        </w:rPr>
        <w:t>支持科技创新的若干政策》（成高管发〔</w:t>
      </w:r>
      <w:r>
        <w:rPr>
          <w:rFonts w:ascii="宋体" w:eastAsia="宋体" w:hAnsi="宋体" w:cs="宋体"/>
          <w:kern w:val="0"/>
          <w:sz w:val="24"/>
          <w:lang/>
        </w:rPr>
        <w:t>2014</w:t>
      </w:r>
      <w:r>
        <w:rPr>
          <w:rFonts w:ascii="宋体" w:eastAsia="宋体" w:hAnsi="宋体" w:cs="宋体"/>
          <w:kern w:val="0"/>
          <w:sz w:val="24"/>
          <w:lang/>
        </w:rPr>
        <w:t>〕</w:t>
      </w:r>
      <w:r>
        <w:rPr>
          <w:rFonts w:ascii="宋体" w:eastAsia="宋体" w:hAnsi="宋体" w:cs="宋体"/>
          <w:kern w:val="0"/>
          <w:sz w:val="24"/>
          <w:lang/>
        </w:rPr>
        <w:t>17</w:t>
      </w:r>
      <w:r>
        <w:rPr>
          <w:rFonts w:ascii="宋体" w:eastAsia="宋体" w:hAnsi="宋体" w:cs="宋体"/>
          <w:kern w:val="0"/>
          <w:sz w:val="24"/>
          <w:lang/>
        </w:rPr>
        <w:t>号）关于加大科技型中小企业发展专项资金对科技中小企业研发支持力度的相关政策措施，细化政策内容，理顺操作规程，特制订本实施细则。</w:t>
      </w:r>
      <w:r>
        <w:rPr>
          <w:rFonts w:ascii="宋体" w:eastAsia="宋体" w:hAnsi="宋体" w:cs="宋体"/>
          <w:kern w:val="0"/>
          <w:sz w:val="24"/>
          <w:lang/>
        </w:rPr>
        <w:br/>
        <w:t> </w:t>
      </w:r>
      <w:r>
        <w:rPr>
          <w:rFonts w:ascii="宋体" w:eastAsia="宋体" w:hAnsi="宋体" w:cs="宋体"/>
          <w:kern w:val="0"/>
          <w:sz w:val="24"/>
          <w:lang/>
        </w:rPr>
        <w:br/>
      </w:r>
      <w:r>
        <w:rPr>
          <w:rFonts w:ascii="宋体" w:eastAsia="宋体" w:hAnsi="宋体" w:cs="宋体"/>
          <w:kern w:val="0"/>
          <w:sz w:val="24"/>
          <w:lang/>
        </w:rPr>
        <w:t>第一条</w:t>
      </w:r>
      <w:r>
        <w:rPr>
          <w:rFonts w:ascii="宋体" w:eastAsia="宋体" w:hAnsi="宋体" w:cs="宋体"/>
          <w:kern w:val="0"/>
          <w:sz w:val="24"/>
          <w:lang/>
        </w:rPr>
        <w:t> </w:t>
      </w:r>
      <w:r>
        <w:rPr>
          <w:rFonts w:ascii="宋体" w:eastAsia="宋体" w:hAnsi="宋体" w:cs="宋体"/>
          <w:kern w:val="0"/>
          <w:sz w:val="24"/>
          <w:lang/>
        </w:rPr>
        <w:t>支持对象</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高新区境内主要从事高新技术产品研制、开发、生产和服务的科技型中小企业（非上市公司）。</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第二条</w:t>
      </w:r>
      <w:r>
        <w:rPr>
          <w:rFonts w:ascii="宋体" w:eastAsia="宋体" w:hAnsi="宋体" w:cs="宋体"/>
          <w:kern w:val="0"/>
          <w:sz w:val="24"/>
          <w:lang/>
        </w:rPr>
        <w:t> </w:t>
      </w:r>
      <w:r>
        <w:rPr>
          <w:rFonts w:ascii="宋体" w:eastAsia="宋体" w:hAnsi="宋体" w:cs="宋体"/>
          <w:kern w:val="0"/>
          <w:sz w:val="24"/>
          <w:lang/>
        </w:rPr>
        <w:t>支持标准</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分为初创期项目、成长期项目。</w:t>
      </w:r>
      <w:r>
        <w:rPr>
          <w:rFonts w:ascii="宋体" w:eastAsia="宋体" w:hAnsi="宋体" w:cs="宋体"/>
          <w:kern w:val="0"/>
          <w:sz w:val="24"/>
          <w:lang/>
        </w:rPr>
        <w:t> </w:t>
      </w:r>
      <w:r>
        <w:rPr>
          <w:rFonts w:ascii="宋体" w:eastAsia="宋体" w:hAnsi="宋体" w:cs="宋体"/>
          <w:kern w:val="0"/>
          <w:sz w:val="24"/>
          <w:lang/>
        </w:rPr>
        <w:br/>
      </w:r>
      <w:r w:rsidRPr="00F07A8A">
        <w:rPr>
          <w:rFonts w:ascii="宋体" w:eastAsia="宋体" w:hAnsi="宋体" w:cs="宋体"/>
          <w:b/>
          <w:kern w:val="0"/>
          <w:sz w:val="24"/>
          <w:lang/>
        </w:rPr>
        <w:br/>
      </w:r>
      <w:r w:rsidRPr="00F07A8A">
        <w:rPr>
          <w:rFonts w:ascii="宋体" w:eastAsia="宋体" w:hAnsi="宋体" w:cs="宋体"/>
          <w:b/>
          <w:kern w:val="0"/>
          <w:sz w:val="24"/>
          <w:lang/>
        </w:rPr>
        <w:t>（一）初创期项目</w:t>
      </w:r>
      <w:r w:rsidRPr="00F07A8A">
        <w:rPr>
          <w:rFonts w:ascii="宋体" w:eastAsia="宋体" w:hAnsi="宋体" w:cs="宋体"/>
          <w:b/>
          <w:kern w:val="0"/>
          <w:sz w:val="24"/>
          <w:lang/>
        </w:rPr>
        <w:t> </w:t>
      </w:r>
      <w:r>
        <w:rPr>
          <w:rFonts w:ascii="宋体" w:eastAsia="宋体" w:hAnsi="宋体" w:cs="宋体"/>
          <w:kern w:val="0"/>
          <w:sz w:val="24"/>
          <w:lang/>
        </w:rPr>
        <w:br/>
      </w:r>
      <w:r w:rsidRPr="00F07A8A">
        <w:rPr>
          <w:rFonts w:ascii="宋体" w:eastAsia="宋体" w:hAnsi="宋体" w:cs="宋体"/>
          <w:color w:val="FF0000"/>
          <w:kern w:val="0"/>
          <w:sz w:val="24"/>
          <w:lang/>
        </w:rPr>
        <w:br/>
      </w:r>
      <w:r w:rsidRPr="00F07A8A">
        <w:rPr>
          <w:rFonts w:ascii="宋体" w:eastAsia="宋体" w:hAnsi="宋体" w:cs="宋体"/>
          <w:color w:val="FF0000"/>
          <w:kern w:val="0"/>
          <w:sz w:val="24"/>
          <w:lang/>
        </w:rPr>
        <w:t>工商注册成立时间到项目申报截止时间未超过</w:t>
      </w:r>
      <w:r w:rsidRPr="00F07A8A">
        <w:rPr>
          <w:rFonts w:ascii="宋体" w:eastAsia="宋体" w:hAnsi="宋体" w:cs="宋体"/>
          <w:color w:val="FF0000"/>
          <w:kern w:val="0"/>
          <w:sz w:val="24"/>
          <w:lang/>
        </w:rPr>
        <w:t>36</w:t>
      </w:r>
      <w:r w:rsidRPr="00F07A8A">
        <w:rPr>
          <w:rFonts w:ascii="宋体" w:eastAsia="宋体" w:hAnsi="宋体" w:cs="宋体"/>
          <w:color w:val="FF0000"/>
          <w:kern w:val="0"/>
          <w:sz w:val="24"/>
          <w:lang/>
        </w:rPr>
        <w:t>个月的企业申报初创期项目。高新区予以无偿资助方式支持，支持金额原则上不超过</w:t>
      </w:r>
      <w:r w:rsidRPr="00F07A8A">
        <w:rPr>
          <w:rFonts w:ascii="宋体" w:eastAsia="宋体" w:hAnsi="宋体" w:cs="宋体"/>
          <w:color w:val="FF0000"/>
          <w:kern w:val="0"/>
          <w:sz w:val="24"/>
          <w:lang/>
        </w:rPr>
        <w:t>20</w:t>
      </w:r>
      <w:r w:rsidRPr="00F07A8A">
        <w:rPr>
          <w:rFonts w:ascii="宋体" w:eastAsia="宋体" w:hAnsi="宋体" w:cs="宋体"/>
          <w:color w:val="FF0000"/>
          <w:kern w:val="0"/>
          <w:sz w:val="24"/>
          <w:lang/>
        </w:rPr>
        <w:t>万元，一次性拨付。</w:t>
      </w:r>
      <w:r w:rsidRPr="00F07A8A">
        <w:rPr>
          <w:rFonts w:ascii="宋体" w:eastAsia="宋体" w:hAnsi="宋体" w:cs="宋体"/>
          <w:color w:val="FF0000"/>
          <w:kern w:val="0"/>
          <w:sz w:val="24"/>
          <w:lang/>
        </w:rPr>
        <w:t> </w:t>
      </w:r>
      <w:r w:rsidRPr="00F07A8A">
        <w:rPr>
          <w:rFonts w:ascii="宋体" w:eastAsia="宋体" w:hAnsi="宋体" w:cs="宋体"/>
          <w:color w:val="FF0000"/>
          <w:kern w:val="0"/>
          <w:sz w:val="24"/>
          <w:lang/>
        </w:rPr>
        <w:br/>
      </w:r>
      <w:r w:rsidRPr="00F07A8A">
        <w:rPr>
          <w:rFonts w:ascii="宋体" w:eastAsia="宋体" w:hAnsi="宋体" w:cs="宋体"/>
          <w:b/>
          <w:kern w:val="0"/>
          <w:sz w:val="24"/>
          <w:lang/>
        </w:rPr>
        <w:br/>
      </w:r>
      <w:r w:rsidRPr="00F07A8A">
        <w:rPr>
          <w:rFonts w:ascii="宋体" w:eastAsia="宋体" w:hAnsi="宋体" w:cs="宋体"/>
          <w:b/>
          <w:kern w:val="0"/>
          <w:sz w:val="24"/>
          <w:lang/>
        </w:rPr>
        <w:t>（二）成长期项目</w:t>
      </w:r>
      <w:r w:rsidRPr="00F07A8A">
        <w:rPr>
          <w:rFonts w:ascii="宋体" w:eastAsia="宋体" w:hAnsi="宋体" w:cs="宋体"/>
          <w:b/>
          <w:kern w:val="0"/>
          <w:sz w:val="24"/>
          <w:lang/>
        </w:rPr>
        <w:t> </w:t>
      </w:r>
      <w:r>
        <w:rPr>
          <w:rFonts w:ascii="宋体" w:eastAsia="宋体" w:hAnsi="宋体" w:cs="宋体"/>
          <w:kern w:val="0"/>
          <w:sz w:val="24"/>
          <w:lang/>
        </w:rPr>
        <w:br/>
      </w:r>
      <w:r>
        <w:rPr>
          <w:rFonts w:ascii="宋体" w:eastAsia="宋体" w:hAnsi="宋体" w:cs="宋体"/>
          <w:kern w:val="0"/>
          <w:sz w:val="24"/>
          <w:lang/>
        </w:rPr>
        <w:br/>
      </w:r>
      <w:r w:rsidRPr="00F07A8A">
        <w:rPr>
          <w:rFonts w:ascii="宋体" w:eastAsia="宋体" w:hAnsi="宋体" w:cs="宋体"/>
          <w:color w:val="FF0000"/>
          <w:kern w:val="0"/>
          <w:sz w:val="24"/>
          <w:lang/>
        </w:rPr>
        <w:t>工商注册成立时间到项目申报截止时间超过</w:t>
      </w:r>
      <w:r w:rsidRPr="00F07A8A">
        <w:rPr>
          <w:rFonts w:ascii="宋体" w:eastAsia="宋体" w:hAnsi="宋体" w:cs="宋体"/>
          <w:color w:val="FF0000"/>
          <w:kern w:val="0"/>
          <w:sz w:val="24"/>
          <w:lang/>
        </w:rPr>
        <w:t>36</w:t>
      </w:r>
      <w:r w:rsidRPr="00F07A8A">
        <w:rPr>
          <w:rFonts w:ascii="宋体" w:eastAsia="宋体" w:hAnsi="宋体" w:cs="宋体"/>
          <w:color w:val="FF0000"/>
          <w:kern w:val="0"/>
          <w:sz w:val="24"/>
          <w:lang/>
        </w:rPr>
        <w:t>个月的企业申报成长期项目。高新区予以无偿资助或贷款贴息方式支持，金额原则上不超过</w:t>
      </w:r>
      <w:r w:rsidRPr="00F07A8A">
        <w:rPr>
          <w:rFonts w:ascii="宋体" w:eastAsia="宋体" w:hAnsi="宋体" w:cs="宋体"/>
          <w:color w:val="FF0000"/>
          <w:kern w:val="0"/>
          <w:sz w:val="24"/>
          <w:lang/>
        </w:rPr>
        <w:t>40</w:t>
      </w:r>
      <w:r w:rsidRPr="00F07A8A">
        <w:rPr>
          <w:rFonts w:ascii="宋体" w:eastAsia="宋体" w:hAnsi="宋体" w:cs="宋体"/>
          <w:color w:val="FF0000"/>
          <w:kern w:val="0"/>
          <w:sz w:val="24"/>
          <w:lang/>
        </w:rPr>
        <w:t>万元，一次性拨付。</w:t>
      </w:r>
      <w:r w:rsidRPr="00F07A8A">
        <w:rPr>
          <w:rFonts w:ascii="宋体" w:eastAsia="宋体" w:hAnsi="宋体" w:cs="宋体"/>
          <w:color w:val="FF0000"/>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项目执行期一般为</w:t>
      </w:r>
      <w:r>
        <w:rPr>
          <w:rFonts w:ascii="宋体" w:eastAsia="宋体" w:hAnsi="宋体" w:cs="宋体"/>
          <w:kern w:val="0"/>
          <w:sz w:val="24"/>
          <w:lang/>
        </w:rPr>
        <w:t>2</w:t>
      </w:r>
      <w:r>
        <w:rPr>
          <w:rFonts w:ascii="宋体" w:eastAsia="宋体" w:hAnsi="宋体" w:cs="宋体"/>
          <w:kern w:val="0"/>
          <w:sz w:val="24"/>
          <w:lang/>
        </w:rPr>
        <w:t>年，贷款贴息项目、部分医药类型项目等执行期可延长至</w:t>
      </w:r>
      <w:r>
        <w:rPr>
          <w:rFonts w:ascii="宋体" w:eastAsia="宋体" w:hAnsi="宋体" w:cs="宋体"/>
          <w:kern w:val="0"/>
          <w:sz w:val="24"/>
          <w:lang/>
        </w:rPr>
        <w:t>3</w:t>
      </w:r>
      <w:r>
        <w:rPr>
          <w:rFonts w:ascii="宋体" w:eastAsia="宋体" w:hAnsi="宋体" w:cs="宋体"/>
          <w:kern w:val="0"/>
          <w:sz w:val="24"/>
          <w:lang/>
        </w:rPr>
        <w:t>年。</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在同一年度内，一个企业只能申请一个项目和一种支持方式。申请企业应根据项目所处的阶段，选择一种</w:t>
      </w:r>
      <w:r>
        <w:rPr>
          <w:rFonts w:ascii="宋体" w:eastAsia="宋体" w:hAnsi="宋体" w:cs="宋体"/>
          <w:kern w:val="0"/>
          <w:sz w:val="24"/>
          <w:lang/>
        </w:rPr>
        <w:t>相应的支持方式，不得重复申报。已获得专项资金支持的企业，必须在完成已立项项目后方可申请新项目。承担有区级科技计划项目且尚未结题验收、验收不合格未满</w:t>
      </w:r>
      <w:r>
        <w:rPr>
          <w:rFonts w:ascii="宋体" w:eastAsia="宋体" w:hAnsi="宋体" w:cs="宋体"/>
          <w:kern w:val="0"/>
          <w:sz w:val="24"/>
          <w:lang/>
        </w:rPr>
        <w:t>36</w:t>
      </w:r>
      <w:r>
        <w:rPr>
          <w:rFonts w:ascii="宋体" w:eastAsia="宋体" w:hAnsi="宋体" w:cs="宋体"/>
          <w:kern w:val="0"/>
          <w:sz w:val="24"/>
          <w:lang/>
        </w:rPr>
        <w:t>个月、当年验收基本合格未满</w:t>
      </w:r>
      <w:r>
        <w:rPr>
          <w:rFonts w:ascii="宋体" w:eastAsia="宋体" w:hAnsi="宋体" w:cs="宋体"/>
          <w:kern w:val="0"/>
          <w:sz w:val="24"/>
          <w:lang/>
        </w:rPr>
        <w:t>12</w:t>
      </w:r>
      <w:r>
        <w:rPr>
          <w:rFonts w:ascii="宋体" w:eastAsia="宋体" w:hAnsi="宋体" w:cs="宋体"/>
          <w:kern w:val="0"/>
          <w:sz w:val="24"/>
          <w:lang/>
        </w:rPr>
        <w:t>个月的项目承担单位不得申报。</w:t>
      </w:r>
      <w:r>
        <w:rPr>
          <w:rFonts w:ascii="宋体" w:eastAsia="宋体" w:hAnsi="宋体" w:cs="宋体"/>
          <w:kern w:val="0"/>
          <w:sz w:val="24"/>
          <w:lang/>
        </w:rPr>
        <w:br/>
        <w:t> </w:t>
      </w:r>
      <w:r>
        <w:rPr>
          <w:rFonts w:ascii="宋体" w:eastAsia="宋体" w:hAnsi="宋体" w:cs="宋体"/>
          <w:kern w:val="0"/>
          <w:sz w:val="24"/>
          <w:lang/>
        </w:rPr>
        <w:br/>
      </w:r>
      <w:r>
        <w:rPr>
          <w:rFonts w:ascii="宋体" w:eastAsia="宋体" w:hAnsi="宋体" w:cs="宋体"/>
          <w:kern w:val="0"/>
          <w:sz w:val="24"/>
          <w:lang/>
        </w:rPr>
        <w:t>第三条</w:t>
      </w:r>
      <w:r>
        <w:rPr>
          <w:rFonts w:ascii="宋体" w:eastAsia="宋体" w:hAnsi="宋体" w:cs="宋体"/>
          <w:kern w:val="0"/>
          <w:sz w:val="24"/>
          <w:lang/>
        </w:rPr>
        <w:t> </w:t>
      </w:r>
      <w:r>
        <w:rPr>
          <w:rFonts w:ascii="宋体" w:eastAsia="宋体" w:hAnsi="宋体" w:cs="宋体"/>
          <w:kern w:val="0"/>
          <w:sz w:val="24"/>
          <w:lang/>
        </w:rPr>
        <w:t>申报条件</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（一）申请专项支持的项目需符合以下基本条件：</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t>1</w:t>
      </w:r>
      <w:r>
        <w:rPr>
          <w:rFonts w:ascii="宋体" w:eastAsia="宋体" w:hAnsi="宋体" w:cs="宋体"/>
          <w:kern w:val="0"/>
          <w:sz w:val="24"/>
          <w:lang/>
        </w:rPr>
        <w:t>、符合国家产业、技术政策，符合高新区主导产业发展方向；</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lastRenderedPageBreak/>
        <w:t>2</w:t>
      </w:r>
      <w:r>
        <w:rPr>
          <w:rFonts w:ascii="宋体" w:eastAsia="宋体" w:hAnsi="宋体" w:cs="宋体"/>
          <w:kern w:val="0"/>
          <w:sz w:val="24"/>
          <w:lang/>
        </w:rPr>
        <w:t>、技术含量较高，技术创新性较强；</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t>3</w:t>
      </w:r>
      <w:r>
        <w:rPr>
          <w:rFonts w:ascii="宋体" w:eastAsia="宋体" w:hAnsi="宋体" w:cs="宋体"/>
          <w:kern w:val="0"/>
          <w:sz w:val="24"/>
          <w:lang/>
        </w:rPr>
        <w:t>、无知识产权纠纷；</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t>4</w:t>
      </w:r>
      <w:r>
        <w:rPr>
          <w:rFonts w:ascii="宋体" w:eastAsia="宋体" w:hAnsi="宋体" w:cs="宋体"/>
          <w:kern w:val="0"/>
          <w:sz w:val="24"/>
          <w:lang/>
        </w:rPr>
        <w:t>、项目产品有较大的市场容量、较强的市场竞争力。</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（二）承担项目的企业应具备以下基本条件：</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t>1</w:t>
      </w:r>
      <w:r>
        <w:rPr>
          <w:rFonts w:ascii="宋体" w:eastAsia="宋体" w:hAnsi="宋体" w:cs="宋体"/>
          <w:kern w:val="0"/>
          <w:sz w:val="24"/>
          <w:lang/>
        </w:rPr>
        <w:t>、在高新区内注册，具有独立企业法人资格，企业国、地税关系在高新区，且正常经营、正常缴税；</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t>2</w:t>
      </w:r>
      <w:r>
        <w:rPr>
          <w:rFonts w:ascii="宋体" w:eastAsia="宋体" w:hAnsi="宋体" w:cs="宋体"/>
          <w:kern w:val="0"/>
          <w:sz w:val="24"/>
          <w:lang/>
        </w:rPr>
        <w:t>、主要从事高新技术产品的研制、开发、生产和服务业务，且申报的项目必须在其企业法人营业执照规定的经营范围内；</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t>3</w:t>
      </w:r>
      <w:r>
        <w:rPr>
          <w:rFonts w:ascii="宋体" w:eastAsia="宋体" w:hAnsi="宋体" w:cs="宋体"/>
          <w:kern w:val="0"/>
          <w:sz w:val="24"/>
          <w:lang/>
        </w:rPr>
        <w:t>、管理团队有较强的市场开拓能力和较高的经营管理水平，并有持续创新意识；</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t>4</w:t>
      </w:r>
      <w:r>
        <w:rPr>
          <w:rFonts w:ascii="宋体" w:eastAsia="宋体" w:hAnsi="宋体" w:cs="宋体"/>
          <w:kern w:val="0"/>
          <w:sz w:val="24"/>
          <w:lang/>
        </w:rPr>
        <w:t>、具有大专以上学历的科技人员占职工总数的比例不低于</w:t>
      </w:r>
      <w:r>
        <w:rPr>
          <w:rFonts w:ascii="宋体" w:eastAsia="宋体" w:hAnsi="宋体" w:cs="宋体"/>
          <w:kern w:val="0"/>
          <w:sz w:val="24"/>
          <w:lang/>
        </w:rPr>
        <w:t>30%</w:t>
      </w:r>
      <w:r>
        <w:rPr>
          <w:rFonts w:ascii="宋体" w:eastAsia="宋体" w:hAnsi="宋体" w:cs="宋体"/>
          <w:kern w:val="0"/>
          <w:sz w:val="24"/>
          <w:lang/>
        </w:rPr>
        <w:t>，直接从事研究开发的科技人员占职工总数的比例不低于</w:t>
      </w:r>
      <w:r>
        <w:rPr>
          <w:rFonts w:ascii="宋体" w:eastAsia="宋体" w:hAnsi="宋体" w:cs="宋体"/>
          <w:kern w:val="0"/>
          <w:sz w:val="24"/>
          <w:lang/>
        </w:rPr>
        <w:t>10%</w:t>
      </w:r>
      <w:r>
        <w:rPr>
          <w:rFonts w:ascii="宋体" w:eastAsia="宋体" w:hAnsi="宋体" w:cs="宋体"/>
          <w:kern w:val="0"/>
          <w:sz w:val="24"/>
          <w:lang/>
        </w:rPr>
        <w:t>；</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t>5</w:t>
      </w:r>
      <w:r>
        <w:rPr>
          <w:rFonts w:ascii="宋体" w:eastAsia="宋体" w:hAnsi="宋体" w:cs="宋体"/>
          <w:kern w:val="0"/>
          <w:sz w:val="24"/>
          <w:lang/>
        </w:rPr>
        <w:t>、有良好的经营业绩，资产负债率合理；每年用于高新技术产品研究开发的经费不低于销售额的</w:t>
      </w:r>
      <w:r>
        <w:rPr>
          <w:rFonts w:ascii="宋体" w:eastAsia="宋体" w:hAnsi="宋体" w:cs="宋体"/>
          <w:kern w:val="0"/>
          <w:sz w:val="24"/>
          <w:lang/>
        </w:rPr>
        <w:t>5%</w:t>
      </w:r>
      <w:r>
        <w:rPr>
          <w:rFonts w:ascii="宋体" w:eastAsia="宋体" w:hAnsi="宋体" w:cs="宋体"/>
          <w:kern w:val="0"/>
          <w:sz w:val="24"/>
          <w:lang/>
        </w:rPr>
        <w:t>（当年注册</w:t>
      </w:r>
      <w:r>
        <w:rPr>
          <w:rFonts w:ascii="宋体" w:eastAsia="宋体" w:hAnsi="宋体" w:cs="宋体"/>
          <w:kern w:val="0"/>
          <w:sz w:val="24"/>
          <w:lang/>
        </w:rPr>
        <w:t>的新办企业不受此款限制）；</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t>6</w:t>
      </w:r>
      <w:r>
        <w:rPr>
          <w:rFonts w:ascii="宋体" w:eastAsia="宋体" w:hAnsi="宋体" w:cs="宋体"/>
          <w:kern w:val="0"/>
          <w:sz w:val="24"/>
          <w:lang/>
        </w:rPr>
        <w:t>、有健全的财务管理制度和财务管理人员，近</w:t>
      </w:r>
      <w:r>
        <w:rPr>
          <w:rFonts w:ascii="宋体" w:eastAsia="宋体" w:hAnsi="宋体" w:cs="宋体"/>
          <w:kern w:val="0"/>
          <w:sz w:val="24"/>
          <w:lang/>
        </w:rPr>
        <w:t>3</w:t>
      </w:r>
      <w:r>
        <w:rPr>
          <w:rFonts w:ascii="宋体" w:eastAsia="宋体" w:hAnsi="宋体" w:cs="宋体"/>
          <w:kern w:val="0"/>
          <w:sz w:val="24"/>
          <w:lang/>
        </w:rPr>
        <w:t>年没有因财政、财务及其他违法、违规行为受到县级以上财政部门及相关监管部门的处理处罚，及时向当地财政部门报送企业财务会计信息；</w:t>
      </w:r>
      <w:r>
        <w:rPr>
          <w:rFonts w:ascii="宋体" w:eastAsia="宋体" w:hAnsi="宋体" w:cs="宋体"/>
          <w:kern w:val="0"/>
          <w:sz w:val="24"/>
          <w:lang/>
        </w:rPr>
        <w:br/>
        <w:t> </w:t>
      </w:r>
      <w:r>
        <w:rPr>
          <w:rFonts w:ascii="宋体" w:eastAsia="宋体" w:hAnsi="宋体" w:cs="宋体"/>
          <w:kern w:val="0"/>
          <w:sz w:val="24"/>
          <w:lang/>
        </w:rPr>
        <w:br/>
        <w:t>7</w:t>
      </w:r>
      <w:r>
        <w:rPr>
          <w:rFonts w:ascii="宋体" w:eastAsia="宋体" w:hAnsi="宋体" w:cs="宋体"/>
          <w:kern w:val="0"/>
          <w:sz w:val="24"/>
          <w:lang/>
        </w:rPr>
        <w:t>、企业须由中方控股。由具有外国身份的留学人员个人控股的企业除外，但须提供留学人员身份证明。</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（三）以上条件将参照年度国家中小企业发展专项</w:t>
      </w:r>
      <w:r>
        <w:rPr>
          <w:rFonts w:ascii="宋体" w:eastAsia="宋体" w:hAnsi="宋体" w:cs="宋体"/>
          <w:kern w:val="0"/>
          <w:sz w:val="24"/>
          <w:lang/>
        </w:rPr>
        <w:t>—</w:t>
      </w:r>
      <w:r>
        <w:rPr>
          <w:rFonts w:ascii="宋体" w:eastAsia="宋体" w:hAnsi="宋体" w:cs="宋体"/>
          <w:kern w:val="0"/>
          <w:sz w:val="24"/>
          <w:lang/>
        </w:rPr>
        <w:t>科技创新项目的申报指南要求进行调整。</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第四条</w:t>
      </w:r>
      <w:r>
        <w:rPr>
          <w:rFonts w:ascii="宋体" w:eastAsia="宋体" w:hAnsi="宋体" w:cs="宋体"/>
          <w:kern w:val="0"/>
          <w:sz w:val="24"/>
          <w:lang/>
        </w:rPr>
        <w:t> </w:t>
      </w:r>
      <w:r>
        <w:rPr>
          <w:rFonts w:ascii="宋体" w:eastAsia="宋体" w:hAnsi="宋体" w:cs="宋体"/>
          <w:kern w:val="0"/>
          <w:sz w:val="24"/>
          <w:lang/>
        </w:rPr>
        <w:t>申报材料</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（一）项目申报书；</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（二）企业法人营业执照副本复印件；</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（三）公司组织机构代码证副本复印件</w:t>
      </w:r>
      <w:r>
        <w:rPr>
          <w:rFonts w:ascii="宋体" w:eastAsia="宋体" w:hAnsi="宋体" w:cs="宋体"/>
          <w:kern w:val="0"/>
          <w:sz w:val="24"/>
          <w:lang/>
        </w:rPr>
        <w:t>；</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（四）国、地税登记证副本复印件；</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（五）公司章程（经工商备案）复印件；</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lastRenderedPageBreak/>
        <w:br/>
      </w:r>
      <w:r>
        <w:rPr>
          <w:rFonts w:ascii="宋体" w:eastAsia="宋体" w:hAnsi="宋体" w:cs="宋体"/>
          <w:kern w:val="0"/>
          <w:sz w:val="24"/>
          <w:lang/>
        </w:rPr>
        <w:t>（六）验资报告复印件；</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（七）申报项目上年度财务审计报告（成长类企业必须提供两年；注册满</w:t>
      </w:r>
      <w:r>
        <w:rPr>
          <w:rFonts w:ascii="宋体" w:eastAsia="宋体" w:hAnsi="宋体" w:cs="宋体"/>
          <w:kern w:val="0"/>
          <w:sz w:val="24"/>
          <w:lang/>
        </w:rPr>
        <w:t>18</w:t>
      </w:r>
      <w:r>
        <w:rPr>
          <w:rFonts w:ascii="宋体" w:eastAsia="宋体" w:hAnsi="宋体" w:cs="宋体"/>
          <w:kern w:val="0"/>
          <w:sz w:val="24"/>
          <w:lang/>
        </w:rPr>
        <w:t>个月的初创类企业至少需要提供</w:t>
      </w:r>
      <w:r>
        <w:rPr>
          <w:rFonts w:ascii="宋体" w:eastAsia="宋体" w:hAnsi="宋体" w:cs="宋体"/>
          <w:kern w:val="0"/>
          <w:sz w:val="24"/>
          <w:lang/>
        </w:rPr>
        <w:t>1</w:t>
      </w:r>
      <w:r>
        <w:rPr>
          <w:rFonts w:ascii="宋体" w:eastAsia="宋体" w:hAnsi="宋体" w:cs="宋体"/>
          <w:kern w:val="0"/>
          <w:sz w:val="24"/>
          <w:lang/>
        </w:rPr>
        <w:t>年；注册不满</w:t>
      </w:r>
      <w:r>
        <w:rPr>
          <w:rFonts w:ascii="宋体" w:eastAsia="宋体" w:hAnsi="宋体" w:cs="宋体"/>
          <w:kern w:val="0"/>
          <w:sz w:val="24"/>
          <w:lang/>
        </w:rPr>
        <w:t>18</w:t>
      </w:r>
      <w:r>
        <w:rPr>
          <w:rFonts w:ascii="宋体" w:eastAsia="宋体" w:hAnsi="宋体" w:cs="宋体"/>
          <w:kern w:val="0"/>
          <w:sz w:val="24"/>
          <w:lang/>
        </w:rPr>
        <w:t>个月的初创类企业不提供）；</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（八）申报项目上月财务报表；</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（九）以上条件将参照年度国家中小企业发展专项</w:t>
      </w:r>
      <w:r>
        <w:rPr>
          <w:rFonts w:ascii="宋体" w:eastAsia="宋体" w:hAnsi="宋体" w:cs="宋体"/>
          <w:kern w:val="0"/>
          <w:sz w:val="24"/>
          <w:lang/>
        </w:rPr>
        <w:t>—</w:t>
      </w:r>
      <w:r>
        <w:rPr>
          <w:rFonts w:ascii="宋体" w:eastAsia="宋体" w:hAnsi="宋体" w:cs="宋体"/>
          <w:kern w:val="0"/>
          <w:sz w:val="24"/>
          <w:lang/>
        </w:rPr>
        <w:t>科技创新项目的申报指南要求进行调整。</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第五条</w:t>
      </w:r>
      <w:r>
        <w:rPr>
          <w:rFonts w:ascii="宋体" w:eastAsia="宋体" w:hAnsi="宋体" w:cs="宋体"/>
          <w:kern w:val="0"/>
          <w:sz w:val="24"/>
          <w:lang/>
        </w:rPr>
        <w:t> </w:t>
      </w:r>
      <w:r>
        <w:rPr>
          <w:rFonts w:ascii="宋体" w:eastAsia="宋体" w:hAnsi="宋体" w:cs="宋体"/>
          <w:kern w:val="0"/>
          <w:sz w:val="24"/>
          <w:lang/>
        </w:rPr>
        <w:t>申报时间</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由科技局根据年度工作计划和财政预算进行安排，具体见当年申报指南和通知。</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第六条</w:t>
      </w:r>
      <w:r>
        <w:rPr>
          <w:rFonts w:ascii="宋体" w:eastAsia="宋体" w:hAnsi="宋体" w:cs="宋体"/>
          <w:kern w:val="0"/>
          <w:sz w:val="24"/>
          <w:lang/>
        </w:rPr>
        <w:t> </w:t>
      </w:r>
      <w:r>
        <w:rPr>
          <w:rFonts w:ascii="宋体" w:eastAsia="宋体" w:hAnsi="宋体" w:cs="宋体"/>
          <w:kern w:val="0"/>
          <w:sz w:val="24"/>
          <w:lang/>
        </w:rPr>
        <w:t>项目管理</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由成都高</w:t>
      </w:r>
      <w:r>
        <w:rPr>
          <w:rFonts w:ascii="宋体" w:eastAsia="宋体" w:hAnsi="宋体" w:cs="宋体"/>
          <w:kern w:val="0"/>
          <w:sz w:val="24"/>
          <w:lang/>
        </w:rPr>
        <w:t>新区科技局及其委托的服务机构负责受理服务，开展项目监理、验收服务。</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第七条</w:t>
      </w:r>
      <w:r>
        <w:rPr>
          <w:rFonts w:ascii="宋体" w:eastAsia="宋体" w:hAnsi="宋体" w:cs="宋体"/>
          <w:kern w:val="0"/>
          <w:sz w:val="24"/>
          <w:lang/>
        </w:rPr>
        <w:t> </w:t>
      </w:r>
      <w:r>
        <w:rPr>
          <w:rFonts w:ascii="宋体" w:eastAsia="宋体" w:hAnsi="宋体" w:cs="宋体"/>
          <w:kern w:val="0"/>
          <w:sz w:val="24"/>
          <w:lang/>
        </w:rPr>
        <w:t>工作流程</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（一）高新区科技局结合当年国家专项申报通知制定高新区通知及要求，在成都高新区公众信息网公布；</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（二）企业登录专项资金项目申报系统，在线注册，并将注册材料报送服务机构审核，服务机构结合现场实地考察等程序完成审核流程；</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（三）完成注册后，企业在线填报并提交相关申报材料，初审通过后导出</w:t>
      </w:r>
      <w:r>
        <w:rPr>
          <w:rFonts w:ascii="宋体" w:eastAsia="宋体" w:hAnsi="宋体" w:cs="宋体"/>
          <w:kern w:val="0"/>
          <w:sz w:val="24"/>
          <w:lang/>
        </w:rPr>
        <w:t>PDF</w:t>
      </w:r>
      <w:r>
        <w:rPr>
          <w:rFonts w:ascii="宋体" w:eastAsia="宋体" w:hAnsi="宋体" w:cs="宋体"/>
          <w:kern w:val="0"/>
          <w:sz w:val="24"/>
          <w:lang/>
        </w:rPr>
        <w:t>文件，正式打印后提交申报资料至服务机构，服务机构汇总当年度所有项目后报送至高新区科技局；服务机构要对申报项目开展实地考察，提</w:t>
      </w:r>
      <w:r>
        <w:rPr>
          <w:rFonts w:ascii="宋体" w:eastAsia="宋体" w:hAnsi="宋体" w:cs="宋体"/>
          <w:kern w:val="0"/>
          <w:sz w:val="24"/>
          <w:lang/>
        </w:rPr>
        <w:t>供参考意见。</w:t>
      </w:r>
      <w:r>
        <w:rPr>
          <w:rFonts w:ascii="宋体" w:eastAsia="宋体" w:hAnsi="宋体" w:cs="宋体"/>
          <w:kern w:val="0"/>
          <w:sz w:val="24"/>
          <w:lang/>
        </w:rPr>
        <w:br/>
        <w:t> </w:t>
      </w:r>
      <w:r>
        <w:rPr>
          <w:rFonts w:ascii="宋体" w:eastAsia="宋体" w:hAnsi="宋体" w:cs="宋体"/>
          <w:kern w:val="0"/>
          <w:sz w:val="24"/>
          <w:lang/>
        </w:rPr>
        <w:br/>
      </w:r>
      <w:r>
        <w:rPr>
          <w:rFonts w:ascii="宋体" w:eastAsia="宋体" w:hAnsi="宋体" w:cs="宋体"/>
          <w:kern w:val="0"/>
          <w:sz w:val="24"/>
          <w:lang/>
        </w:rPr>
        <w:t>（四）高新区科技局结合年度国家科技部基金管理中心、省市科技主管单位相关工作要求，组织专家评审会评审。专家组成员由技术专家、管理专家和财务专家组成，皆在经省科技厅认定的创新基金评审专家库中随机选取。根据专家评审会评审结果，择优形成年度成都高新区科技型中小企业发展专项资金拟支持方案，经科技局办公会审定后上报管委会审批；</w:t>
      </w:r>
      <w:r>
        <w:rPr>
          <w:rFonts w:ascii="宋体" w:eastAsia="宋体" w:hAnsi="宋体" w:cs="宋体"/>
          <w:kern w:val="0"/>
          <w:sz w:val="24"/>
          <w:lang/>
        </w:rPr>
        <w:br/>
        <w:t> </w:t>
      </w:r>
      <w:r>
        <w:rPr>
          <w:rFonts w:ascii="宋体" w:eastAsia="宋体" w:hAnsi="宋体" w:cs="宋体"/>
          <w:kern w:val="0"/>
          <w:sz w:val="24"/>
          <w:lang/>
        </w:rPr>
        <w:br/>
      </w:r>
      <w:r>
        <w:rPr>
          <w:rFonts w:ascii="宋体" w:eastAsia="宋体" w:hAnsi="宋体" w:cs="宋体"/>
          <w:kern w:val="0"/>
          <w:sz w:val="24"/>
          <w:lang/>
        </w:rPr>
        <w:t>（五）科技局将拟立项支持的企业及项目在成都高新区公众信息网网公示一周，若拟立项项目涉及弄虚作假、知识产权纠纷等情况，查实后取消立项资格；</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（六）对公示期满无异议的，由科</w:t>
      </w:r>
      <w:r>
        <w:rPr>
          <w:rFonts w:ascii="宋体" w:eastAsia="宋体" w:hAnsi="宋体" w:cs="宋体"/>
          <w:kern w:val="0"/>
          <w:sz w:val="24"/>
          <w:lang/>
        </w:rPr>
        <w:t>技局办理资金拨付；</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lastRenderedPageBreak/>
        <w:t>（七）服务机构按照科技局的委托对项目执行情况开展项目监理；</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八）项目执行期满，科技局将组织专家评审会进行项目验收。专家组成员由技术专家、管理专家和财务专家组成，皆在省科技厅认定的创新基金评审专家库中随机选取。专家组从项目技术指标、经济指标完成情况，资金到位情况、企业发展等多方面进行考核，服务机构将项目执行监理情况提供给专家组参考。科技局根据专家组评审结果下达合格、基本合格、验收不合格、结题等四类验收结论。若项目涉及以下情况，将直接下达验收不合格结论：</w:t>
      </w:r>
      <w:r>
        <w:rPr>
          <w:rFonts w:ascii="宋体" w:eastAsia="宋体" w:hAnsi="宋体" w:cs="宋体"/>
          <w:kern w:val="0"/>
          <w:sz w:val="24"/>
          <w:lang/>
        </w:rPr>
        <w:br/>
        <w:t> </w:t>
      </w:r>
      <w:r>
        <w:rPr>
          <w:rFonts w:ascii="宋体" w:eastAsia="宋体" w:hAnsi="宋体" w:cs="宋体"/>
          <w:kern w:val="0"/>
          <w:sz w:val="24"/>
          <w:lang/>
        </w:rPr>
        <w:br/>
        <w:t>1</w:t>
      </w:r>
      <w:r>
        <w:rPr>
          <w:rFonts w:ascii="宋体" w:eastAsia="宋体" w:hAnsi="宋体" w:cs="宋体"/>
          <w:kern w:val="0"/>
          <w:sz w:val="24"/>
          <w:lang/>
        </w:rPr>
        <w:t>、项目财政资金使用严</w:t>
      </w:r>
      <w:r>
        <w:rPr>
          <w:rFonts w:ascii="宋体" w:eastAsia="宋体" w:hAnsi="宋体" w:cs="宋体"/>
          <w:kern w:val="0"/>
          <w:sz w:val="24"/>
          <w:lang/>
        </w:rPr>
        <w:t>重违反规定；</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t>2</w:t>
      </w:r>
      <w:r>
        <w:rPr>
          <w:rFonts w:ascii="宋体" w:eastAsia="宋体" w:hAnsi="宋体" w:cs="宋体"/>
          <w:kern w:val="0"/>
          <w:sz w:val="24"/>
          <w:lang/>
        </w:rPr>
        <w:t>、项目验收材料中有造假行为或项目承担单位无法提供有效材料证明验收指标完成情况的真实性；</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t>3</w:t>
      </w:r>
      <w:r>
        <w:rPr>
          <w:rFonts w:ascii="宋体" w:eastAsia="宋体" w:hAnsi="宋体" w:cs="宋体"/>
          <w:kern w:val="0"/>
          <w:sz w:val="24"/>
          <w:lang/>
        </w:rPr>
        <w:t>、项目在合同到期后</w:t>
      </w:r>
      <w:r>
        <w:rPr>
          <w:rFonts w:ascii="宋体" w:eastAsia="宋体" w:hAnsi="宋体" w:cs="宋体"/>
          <w:kern w:val="0"/>
          <w:sz w:val="24"/>
          <w:lang/>
        </w:rPr>
        <w:t>1</w:t>
      </w:r>
      <w:r>
        <w:rPr>
          <w:rFonts w:ascii="宋体" w:eastAsia="宋体" w:hAnsi="宋体" w:cs="宋体"/>
          <w:kern w:val="0"/>
          <w:sz w:val="24"/>
          <w:lang/>
        </w:rPr>
        <w:t>年以上时间验收；</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t>4</w:t>
      </w:r>
      <w:r>
        <w:rPr>
          <w:rFonts w:ascii="宋体" w:eastAsia="宋体" w:hAnsi="宋体" w:cs="宋体"/>
          <w:kern w:val="0"/>
          <w:sz w:val="24"/>
          <w:lang/>
        </w:rPr>
        <w:t>、项目销售收入完成不足合同规定指标的</w:t>
      </w:r>
      <w:r>
        <w:rPr>
          <w:rFonts w:ascii="宋体" w:eastAsia="宋体" w:hAnsi="宋体" w:cs="宋体"/>
          <w:kern w:val="0"/>
          <w:sz w:val="24"/>
          <w:lang/>
        </w:rPr>
        <w:t>50%</w:t>
      </w:r>
      <w:r>
        <w:rPr>
          <w:rFonts w:ascii="宋体" w:eastAsia="宋体" w:hAnsi="宋体" w:cs="宋体"/>
          <w:kern w:val="0"/>
          <w:sz w:val="24"/>
          <w:lang/>
        </w:rPr>
        <w:t>；</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t>5</w:t>
      </w:r>
      <w:r>
        <w:rPr>
          <w:rFonts w:ascii="宋体" w:eastAsia="宋体" w:hAnsi="宋体" w:cs="宋体"/>
          <w:kern w:val="0"/>
          <w:sz w:val="24"/>
          <w:lang/>
        </w:rPr>
        <w:t>、项目技术和质量指标完成情况不足</w:t>
      </w:r>
      <w:r>
        <w:rPr>
          <w:rFonts w:ascii="宋体" w:eastAsia="宋体" w:hAnsi="宋体" w:cs="宋体"/>
          <w:kern w:val="0"/>
          <w:sz w:val="24"/>
          <w:lang/>
        </w:rPr>
        <w:t>60%</w:t>
      </w:r>
      <w:r>
        <w:rPr>
          <w:rFonts w:ascii="宋体" w:eastAsia="宋体" w:hAnsi="宋体" w:cs="宋体"/>
          <w:kern w:val="0"/>
          <w:sz w:val="24"/>
          <w:lang/>
        </w:rPr>
        <w:t>。</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（九）承担有区级科技计划项目（含科技型中小企业发展专项资金）且尚未结题验收、验收不合格未满</w:t>
      </w:r>
      <w:r>
        <w:rPr>
          <w:rFonts w:ascii="宋体" w:eastAsia="宋体" w:hAnsi="宋体" w:cs="宋体"/>
          <w:kern w:val="0"/>
          <w:sz w:val="24"/>
          <w:lang/>
        </w:rPr>
        <w:t>36</w:t>
      </w:r>
      <w:r>
        <w:rPr>
          <w:rFonts w:ascii="宋体" w:eastAsia="宋体" w:hAnsi="宋体" w:cs="宋体"/>
          <w:kern w:val="0"/>
          <w:sz w:val="24"/>
          <w:lang/>
        </w:rPr>
        <w:t>个月、验收基本合格未满</w:t>
      </w:r>
      <w:r>
        <w:rPr>
          <w:rFonts w:ascii="宋体" w:eastAsia="宋体" w:hAnsi="宋体" w:cs="宋体"/>
          <w:kern w:val="0"/>
          <w:sz w:val="24"/>
          <w:lang/>
        </w:rPr>
        <w:t>12</w:t>
      </w:r>
      <w:r>
        <w:rPr>
          <w:rFonts w:ascii="宋体" w:eastAsia="宋体" w:hAnsi="宋体" w:cs="宋体"/>
          <w:kern w:val="0"/>
          <w:sz w:val="24"/>
          <w:lang/>
        </w:rPr>
        <w:t>个月的项目承担单位不得申报。科技局将项目验收不合格的承担单位列入黑名单，并通报管委会相关部门。</w:t>
      </w:r>
      <w:r>
        <w:rPr>
          <w:rFonts w:ascii="宋体" w:eastAsia="宋体" w:hAnsi="宋体" w:cs="宋体"/>
          <w:kern w:val="0"/>
          <w:sz w:val="24"/>
          <w:lang/>
        </w:rPr>
        <w:br/>
        <w:t> </w:t>
      </w:r>
      <w:r>
        <w:rPr>
          <w:rFonts w:ascii="宋体" w:eastAsia="宋体" w:hAnsi="宋体" w:cs="宋体"/>
          <w:kern w:val="0"/>
          <w:sz w:val="24"/>
          <w:lang/>
        </w:rPr>
        <w:br/>
      </w:r>
      <w:r>
        <w:rPr>
          <w:rFonts w:ascii="宋体" w:eastAsia="宋体" w:hAnsi="宋体" w:cs="宋体"/>
          <w:kern w:val="0"/>
          <w:sz w:val="24"/>
          <w:lang/>
        </w:rPr>
        <w:t>第八条</w:t>
      </w:r>
      <w:r>
        <w:rPr>
          <w:rFonts w:ascii="宋体" w:eastAsia="宋体" w:hAnsi="宋体" w:cs="宋体"/>
          <w:kern w:val="0"/>
          <w:sz w:val="24"/>
          <w:lang/>
        </w:rPr>
        <w:t> </w:t>
      </w:r>
      <w:r>
        <w:rPr>
          <w:rFonts w:ascii="宋体" w:eastAsia="宋体" w:hAnsi="宋体" w:cs="宋体"/>
          <w:kern w:val="0"/>
          <w:sz w:val="24"/>
          <w:lang/>
        </w:rPr>
        <w:t>解释部门</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本实施细则由成</w:t>
      </w:r>
      <w:r>
        <w:rPr>
          <w:rFonts w:ascii="宋体" w:eastAsia="宋体" w:hAnsi="宋体" w:cs="宋体"/>
          <w:kern w:val="0"/>
          <w:sz w:val="24"/>
          <w:lang/>
        </w:rPr>
        <w:t>都高新区科技局负责解释。</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第九条</w:t>
      </w:r>
      <w:r>
        <w:rPr>
          <w:rFonts w:ascii="宋体" w:eastAsia="宋体" w:hAnsi="宋体" w:cs="宋体"/>
          <w:kern w:val="0"/>
          <w:sz w:val="24"/>
          <w:lang/>
        </w:rPr>
        <w:t> </w:t>
      </w:r>
      <w:r>
        <w:rPr>
          <w:rFonts w:ascii="宋体" w:eastAsia="宋体" w:hAnsi="宋体" w:cs="宋体"/>
          <w:kern w:val="0"/>
          <w:sz w:val="24"/>
          <w:lang/>
        </w:rPr>
        <w:t>有效期</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（一）本实施细则自发文之日起施行，有效期三年；</w:t>
      </w:r>
      <w:r>
        <w:rPr>
          <w:rFonts w:ascii="宋体" w:eastAsia="宋体" w:hAnsi="宋体" w:cs="宋体"/>
          <w:kern w:val="0"/>
          <w:sz w:val="24"/>
          <w:lang/>
        </w:rPr>
        <w:t> </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（二）《成都高新区推进</w:t>
      </w:r>
      <w:r>
        <w:rPr>
          <w:rFonts w:ascii="宋体" w:eastAsia="宋体" w:hAnsi="宋体" w:cs="宋体"/>
          <w:kern w:val="0"/>
          <w:sz w:val="24"/>
          <w:lang/>
        </w:rPr>
        <w:t>“</w:t>
      </w:r>
      <w:r>
        <w:rPr>
          <w:rFonts w:ascii="宋体" w:eastAsia="宋体" w:hAnsi="宋体" w:cs="宋体"/>
          <w:kern w:val="0"/>
          <w:sz w:val="24"/>
          <w:lang/>
        </w:rPr>
        <w:t>三次创业</w:t>
      </w:r>
      <w:r>
        <w:rPr>
          <w:rFonts w:ascii="宋体" w:eastAsia="宋体" w:hAnsi="宋体" w:cs="宋体"/>
          <w:kern w:val="0"/>
          <w:sz w:val="24"/>
          <w:lang/>
        </w:rPr>
        <w:t>”</w:t>
      </w:r>
      <w:r>
        <w:rPr>
          <w:rFonts w:ascii="宋体" w:eastAsia="宋体" w:hAnsi="宋体" w:cs="宋体"/>
          <w:kern w:val="0"/>
          <w:sz w:val="24"/>
          <w:lang/>
        </w:rPr>
        <w:t>支持科技创新的若干政策》（成高管发〔</w:t>
      </w:r>
      <w:r>
        <w:rPr>
          <w:rFonts w:ascii="宋体" w:eastAsia="宋体" w:hAnsi="宋体" w:cs="宋体"/>
          <w:kern w:val="0"/>
          <w:sz w:val="24"/>
          <w:lang/>
        </w:rPr>
        <w:t>2014</w:t>
      </w:r>
      <w:r>
        <w:rPr>
          <w:rFonts w:ascii="宋体" w:eastAsia="宋体" w:hAnsi="宋体" w:cs="宋体"/>
          <w:kern w:val="0"/>
          <w:sz w:val="24"/>
          <w:lang/>
        </w:rPr>
        <w:t>〕</w:t>
      </w:r>
      <w:r>
        <w:rPr>
          <w:rFonts w:ascii="宋体" w:eastAsia="宋体" w:hAnsi="宋体" w:cs="宋体"/>
          <w:kern w:val="0"/>
          <w:sz w:val="24"/>
          <w:lang/>
        </w:rPr>
        <w:t>17</w:t>
      </w:r>
      <w:r>
        <w:rPr>
          <w:rFonts w:ascii="宋体" w:eastAsia="宋体" w:hAnsi="宋体" w:cs="宋体"/>
          <w:kern w:val="0"/>
          <w:sz w:val="24"/>
          <w:lang/>
        </w:rPr>
        <w:t>号）生效后至本实施细则生效日期间符合条件的资助和奖励项目适用本实施细则。</w:t>
      </w:r>
      <w:r>
        <w:rPr>
          <w:rFonts w:ascii="宋体" w:eastAsia="宋体" w:hAnsi="宋体" w:cs="宋体"/>
          <w:kern w:val="0"/>
          <w:sz w:val="24"/>
          <w:lang/>
        </w:rPr>
        <w:t> </w:t>
      </w:r>
    </w:p>
    <w:p w:rsidR="00DD6236" w:rsidRDefault="00DD6236">
      <w:bookmarkStart w:id="0" w:name="_GoBack"/>
      <w:bookmarkEnd w:id="0"/>
    </w:p>
    <w:sectPr w:rsidR="00DD6236" w:rsidSect="00DD62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D6236"/>
    <w:rsid w:val="00DD6236"/>
    <w:rsid w:val="00F07A8A"/>
    <w:rsid w:val="65B605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623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2014-10-29T12:08:00Z</dcterms:created>
  <dcterms:modified xsi:type="dcterms:W3CDTF">2017-06-20T02:40:00Z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